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082A" w14:textId="70930BD2" w:rsidR="00234786" w:rsidRPr="00DA73D3" w:rsidRDefault="00234786" w:rsidP="00D467BF">
      <w:pPr>
        <w:rPr>
          <w:rFonts w:ascii="Arial" w:hAnsi="Arial" w:cs="Arial"/>
          <w:color w:val="000000" w:themeColor="text1"/>
          <w:sz w:val="28"/>
          <w:szCs w:val="28"/>
        </w:rPr>
      </w:pPr>
    </w:p>
    <w:p w14:paraId="5D98473F" w14:textId="794E64E7" w:rsidR="008850AF" w:rsidRDefault="00DA73D3" w:rsidP="008850AF">
      <w:pPr>
        <w:textAlignment w:val="baseline"/>
        <w:rPr>
          <w:rFonts w:ascii="Arial" w:eastAsia="Times New Roman" w:hAnsi="Arial" w:cs="Arial"/>
          <w:color w:val="000000" w:themeColor="text1"/>
          <w:sz w:val="21"/>
          <w:szCs w:val="21"/>
          <w:bdr w:val="none" w:sz="0" w:space="0" w:color="auto" w:frame="1"/>
          <w:lang w:eastAsia="en-GB"/>
        </w:rPr>
      </w:pPr>
      <w:r w:rsidRPr="00DA73D3">
        <w:rPr>
          <w:rFonts w:ascii="Arial" w:eastAsia="Times New Roman" w:hAnsi="Arial" w:cs="Arial"/>
          <w:color w:val="000000" w:themeColor="text1"/>
          <w:sz w:val="21"/>
          <w:szCs w:val="21"/>
          <w:bdr w:val="none" w:sz="0" w:space="0" w:color="auto" w:frame="1"/>
          <w:lang w:eastAsia="en-GB"/>
        </w:rPr>
        <w:t xml:space="preserve">Grove Villa </w:t>
      </w:r>
      <w:r w:rsidR="008850AF" w:rsidRPr="008850AF">
        <w:rPr>
          <w:rFonts w:ascii="Arial" w:eastAsia="Times New Roman" w:hAnsi="Arial" w:cs="Arial"/>
          <w:color w:val="000000" w:themeColor="text1"/>
          <w:sz w:val="21"/>
          <w:szCs w:val="21"/>
          <w:bdr w:val="none" w:sz="0" w:space="0" w:color="auto" w:frame="1"/>
          <w:lang w:eastAsia="en-GB"/>
        </w:rPr>
        <w:t>believes that for children to receive quality care and early learning that suits their individual needs, parents and staff need to work together in a close partnership. We recognise that parents/carers play the fundamental role in a child’s development as their first educators of their young children and our aim is always to support their role. The two-way sharing of information is key to this. The nursery team welcomes parents as partners and this relationship needs to be built on trust and understanding. It is important that we, as practitioners, can support parents in an open and sensitive manner.</w:t>
      </w:r>
    </w:p>
    <w:p w14:paraId="4F81ED06" w14:textId="77777777" w:rsidR="00DA73D3" w:rsidRPr="008850AF" w:rsidRDefault="00DA73D3" w:rsidP="008850AF">
      <w:pPr>
        <w:textAlignment w:val="baseline"/>
        <w:rPr>
          <w:rFonts w:ascii="Arial" w:eastAsia="Times New Roman" w:hAnsi="Arial" w:cs="Arial"/>
          <w:color w:val="000000" w:themeColor="text1"/>
          <w:sz w:val="21"/>
          <w:szCs w:val="21"/>
          <w:lang w:eastAsia="en-GB"/>
        </w:rPr>
      </w:pPr>
    </w:p>
    <w:p w14:paraId="35F23559" w14:textId="466EE9CD" w:rsidR="008850AF" w:rsidRDefault="008850AF" w:rsidP="008850AF">
      <w:pPr>
        <w:textAlignment w:val="baseline"/>
        <w:rPr>
          <w:rFonts w:ascii="Arial" w:eastAsia="Times New Roman" w:hAnsi="Arial" w:cs="Arial"/>
          <w:color w:val="000000" w:themeColor="text1"/>
          <w:sz w:val="21"/>
          <w:szCs w:val="21"/>
          <w:bdr w:val="none" w:sz="0" w:space="0" w:color="auto" w:frame="1"/>
          <w:lang w:eastAsia="en-GB"/>
        </w:rPr>
      </w:pPr>
      <w:r w:rsidRPr="008850AF">
        <w:rPr>
          <w:rFonts w:ascii="Arial" w:eastAsia="Times New Roman" w:hAnsi="Arial" w:cs="Arial"/>
          <w:color w:val="000000" w:themeColor="text1"/>
          <w:sz w:val="21"/>
          <w:szCs w:val="21"/>
          <w:bdr w:val="none" w:sz="0" w:space="0" w:color="auto" w:frame="1"/>
          <w:lang w:eastAsia="en-GB"/>
        </w:rPr>
        <w:t>The nursery wishes to ensure parents are an integral part of the care and early learning team within the nursery.</w:t>
      </w:r>
    </w:p>
    <w:p w14:paraId="280C4985" w14:textId="77777777" w:rsidR="00DA73D3" w:rsidRPr="008850AF" w:rsidRDefault="00DA73D3" w:rsidP="008850AF">
      <w:pPr>
        <w:textAlignment w:val="baseline"/>
        <w:rPr>
          <w:rFonts w:ascii="Arial" w:eastAsia="Times New Roman" w:hAnsi="Arial" w:cs="Arial"/>
          <w:color w:val="000000" w:themeColor="text1"/>
          <w:sz w:val="21"/>
          <w:szCs w:val="21"/>
          <w:lang w:eastAsia="en-GB"/>
        </w:rPr>
      </w:pPr>
    </w:p>
    <w:p w14:paraId="27F55BAB" w14:textId="77777777" w:rsidR="008850AF" w:rsidRPr="008850AF" w:rsidRDefault="008850AF" w:rsidP="008850AF">
      <w:pPr>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Our policy is to:</w:t>
      </w:r>
    </w:p>
    <w:p w14:paraId="0ACA7BC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Recognise and support parents as their child’s first and most important educators, and to welcome them into the life of the nursery.</w:t>
      </w:r>
    </w:p>
    <w:p w14:paraId="14FB2DCE" w14:textId="135F71C8"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all parents are signed up to our online learning journey “</w:t>
      </w:r>
      <w:r w:rsidR="00DA73D3" w:rsidRPr="00DA73D3">
        <w:rPr>
          <w:rFonts w:ascii="Arial" w:eastAsia="Times New Roman" w:hAnsi="Arial" w:cs="Arial"/>
          <w:b/>
          <w:bCs/>
          <w:color w:val="000000" w:themeColor="text1"/>
          <w:sz w:val="21"/>
          <w:szCs w:val="21"/>
          <w:bdr w:val="none" w:sz="0" w:space="0" w:color="auto" w:frame="1"/>
          <w:lang w:eastAsia="en-GB"/>
        </w:rPr>
        <w:t>Tapestry</w:t>
      </w:r>
      <w:r w:rsidRPr="008850AF">
        <w:rPr>
          <w:rFonts w:ascii="Arial" w:eastAsia="Times New Roman" w:hAnsi="Arial" w:cs="Arial"/>
          <w:color w:val="000000" w:themeColor="text1"/>
          <w:sz w:val="21"/>
          <w:szCs w:val="21"/>
          <w:bdr w:val="none" w:sz="0" w:space="0" w:color="auto" w:frame="1"/>
          <w:lang w:eastAsia="en-GB"/>
        </w:rPr>
        <w:t>” app, where parents are able to log on and see their children’s development in real time as soon as they are uploaded</w:t>
      </w:r>
    </w:p>
    <w:p w14:paraId="0318E745"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Generate confidence and encourage parents to trust their own instincts and judgement regarding their own child.</w:t>
      </w:r>
    </w:p>
    <w:p w14:paraId="6D6CF4B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Welcome all parents into the nursery at any time and be as flexible as possible.</w:t>
      </w:r>
    </w:p>
    <w:p w14:paraId="07F50899" w14:textId="6337CB9C"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nursery documentation and communications can be easily adapted to a format to suit individual parent’s needs</w:t>
      </w:r>
      <w:r w:rsidR="00DA73D3">
        <w:rPr>
          <w:rFonts w:ascii="Arial" w:eastAsia="Times New Roman" w:hAnsi="Arial" w:cs="Arial"/>
          <w:color w:val="000000" w:themeColor="text1"/>
          <w:sz w:val="21"/>
          <w:szCs w:val="21"/>
          <w:bdr w:val="none" w:sz="0" w:space="0" w:color="auto" w:frame="1"/>
          <w:lang w:eastAsia="en-GB"/>
        </w:rPr>
        <w:t xml:space="preserve">. </w:t>
      </w:r>
      <w:r w:rsidRPr="008850AF">
        <w:rPr>
          <w:rFonts w:ascii="Arial" w:eastAsia="Times New Roman" w:hAnsi="Arial" w:cs="Arial"/>
          <w:color w:val="000000" w:themeColor="text1"/>
          <w:sz w:val="21"/>
          <w:szCs w:val="21"/>
          <w:bdr w:val="none" w:sz="0" w:space="0" w:color="auto" w:frame="1"/>
          <w:lang w:eastAsia="en-GB"/>
        </w:rPr>
        <w:t xml:space="preserve"> </w:t>
      </w:r>
    </w:p>
    <w:p w14:paraId="5E578037" w14:textId="39CB8451"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Ensure that all parents are aware of the nursery’s policies and procedures. A detailed parent prospectus will be provided, and our full policy documents will be available upon joining</w:t>
      </w:r>
      <w:r w:rsidR="00DA73D3">
        <w:rPr>
          <w:rFonts w:ascii="Arial" w:eastAsia="Times New Roman" w:hAnsi="Arial" w:cs="Arial"/>
          <w:color w:val="000000" w:themeColor="text1"/>
          <w:sz w:val="21"/>
          <w:szCs w:val="21"/>
          <w:bdr w:val="none" w:sz="0" w:space="0" w:color="auto" w:frame="1"/>
          <w:lang w:eastAsia="en-GB"/>
        </w:rPr>
        <w:t>.</w:t>
      </w:r>
    </w:p>
    <w:p w14:paraId="5DDEA561"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Maintain regular contact with parents to help us to build a secure and beneficial working relationship for their children</w:t>
      </w:r>
    </w:p>
    <w:p w14:paraId="417B6D8E"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Support parents in their own continuing education and personal development and inform them of relevant conferences, workshops, and training</w:t>
      </w:r>
    </w:p>
    <w:p w14:paraId="3726A8F8"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Create opportunities for parents to talk to other adults in a secure and supportive environment through such activities as open days, parents play and stay sessions, workshops etc.</w:t>
      </w:r>
    </w:p>
    <w:p w14:paraId="612CF767"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lastRenderedPageBreak/>
        <w:t>Inform parents about nursery activities and events through regularly distributed newsletters, liaising and communication books.</w:t>
      </w:r>
    </w:p>
    <w:p w14:paraId="151C04EF"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Operate a key person system to enable a close working relationship with all parents. Support two-way information sharing regarding each child’s individual needs both in nursery and at home</w:t>
      </w:r>
    </w:p>
    <w:p w14:paraId="6EF6087B" w14:textId="4F9FF21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Inform parents on a regular basis about their child’s planning and progress and involve them in the shared record keeping. Parents will be consulted well in advance with about the times of these sessions to avoid excluding anyone.</w:t>
      </w:r>
    </w:p>
    <w:p w14:paraId="6FB057B5"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Consider and discuss all suggestions from parents concerning the care and early learning of their child and nursery operation.</w:t>
      </w:r>
    </w:p>
    <w:p w14:paraId="5B21B2DD"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opportunities and support for all parents to contribute their own skills, knowledge, and interests to the activities of the nursery</w:t>
      </w:r>
    </w:p>
    <w:p w14:paraId="36D7A8B8"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Inform all parents of the systems for registering queries, compliments, complaints, or suggestions, and to check that these systems are understood by parents. All parents have access to our written complaint’s procedure.</w:t>
      </w:r>
    </w:p>
    <w:p w14:paraId="0A706BEB"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opportunities for parents to learn about the Early years foundation Stage (EYFS) and about young children’s learning in the nursery and at home.</w:t>
      </w:r>
    </w:p>
    <w:p w14:paraId="15E8DE61" w14:textId="77777777" w:rsidR="008850AF" w:rsidRPr="008850AF"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Provide a written contract between the parent(s) and the nursery regarding conditions of acceptance and arrangements for payment and funding.</w:t>
      </w:r>
    </w:p>
    <w:p w14:paraId="21A7F812" w14:textId="1B049F55" w:rsidR="008850AF" w:rsidRPr="00744FC9" w:rsidRDefault="008850AF" w:rsidP="008850AF">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Respect the family’s religious and cultural backgrounds and beliefs and to accommodate any special requirements wherever possible and practical to do so.</w:t>
      </w:r>
    </w:p>
    <w:p w14:paraId="1B6141BE" w14:textId="77777777" w:rsidR="00744FC9" w:rsidRPr="008850AF" w:rsidRDefault="00744FC9" w:rsidP="00744FC9">
      <w:pPr>
        <w:spacing w:line="390" w:lineRule="atLeast"/>
        <w:ind w:left="720"/>
        <w:textAlignment w:val="baseline"/>
        <w:rPr>
          <w:rFonts w:ascii="Arial" w:eastAsia="Times New Roman" w:hAnsi="Arial" w:cs="Arial"/>
          <w:color w:val="000000" w:themeColor="text1"/>
          <w:sz w:val="21"/>
          <w:szCs w:val="21"/>
          <w:lang w:eastAsia="en-GB"/>
        </w:rPr>
      </w:pPr>
    </w:p>
    <w:p w14:paraId="43E4934B" w14:textId="77777777" w:rsidR="008850AF" w:rsidRPr="008850AF" w:rsidRDefault="008850AF" w:rsidP="008850AF">
      <w:pPr>
        <w:textAlignment w:val="baseline"/>
        <w:rPr>
          <w:rFonts w:ascii="Arial" w:eastAsia="Times New Roman" w:hAnsi="Arial" w:cs="Arial"/>
          <w:color w:val="000000" w:themeColor="text1"/>
          <w:sz w:val="21"/>
          <w:szCs w:val="21"/>
          <w:lang w:eastAsia="en-GB"/>
        </w:rPr>
      </w:pPr>
      <w:r w:rsidRPr="008850AF">
        <w:rPr>
          <w:rFonts w:ascii="Arial" w:eastAsia="Times New Roman" w:hAnsi="Arial" w:cs="Arial"/>
          <w:color w:val="000000" w:themeColor="text1"/>
          <w:sz w:val="21"/>
          <w:szCs w:val="21"/>
          <w:bdr w:val="none" w:sz="0" w:space="0" w:color="auto" w:frame="1"/>
          <w:lang w:eastAsia="en-GB"/>
        </w:rPr>
        <w:t>Find out the needs and expectations of parents. These will be obtained through regular feedback via questionnaires, suggestion system and encouraging parents to review working practices. These are then evaluated by the nursery to promote nursery practice, policy, and staff development. </w:t>
      </w:r>
    </w:p>
    <w:p w14:paraId="54396BF4" w14:textId="39EF4270" w:rsidR="00234786" w:rsidRPr="00DA73D3" w:rsidRDefault="00234786" w:rsidP="00D467BF">
      <w:pPr>
        <w:rPr>
          <w:rFonts w:ascii="Arial" w:hAnsi="Arial" w:cs="Arial"/>
          <w:color w:val="000000" w:themeColor="text1"/>
        </w:rPr>
      </w:pPr>
    </w:p>
    <w:p w14:paraId="2AD49184" w14:textId="35237107" w:rsidR="00234786" w:rsidRPr="00DA73D3" w:rsidRDefault="00234786" w:rsidP="00D467BF">
      <w:pPr>
        <w:rPr>
          <w:rFonts w:ascii="Arial" w:hAnsi="Arial" w:cs="Arial"/>
          <w:color w:val="000000" w:themeColor="text1"/>
        </w:rPr>
      </w:pPr>
    </w:p>
    <w:p w14:paraId="2BB3DD94" w14:textId="2E484DE9" w:rsidR="00E05C1D" w:rsidRPr="00DA73D3" w:rsidRDefault="00E05C1D" w:rsidP="00D467BF">
      <w:pPr>
        <w:rPr>
          <w:rFonts w:ascii="Arial" w:hAnsi="Arial" w:cs="Arial"/>
          <w:color w:val="000000" w:themeColor="text1"/>
        </w:rPr>
      </w:pPr>
    </w:p>
    <w:p w14:paraId="26E1A0A3" w14:textId="77777777" w:rsidR="00E05C1D" w:rsidRPr="00DA73D3" w:rsidRDefault="00E05C1D" w:rsidP="00D467BF">
      <w:pPr>
        <w:rPr>
          <w:rFonts w:ascii="Arial" w:hAnsi="Arial" w:cs="Arial"/>
          <w:color w:val="000000" w:themeColor="text1"/>
        </w:rPr>
      </w:pPr>
    </w:p>
    <w:p w14:paraId="079D4FF2" w14:textId="3910B46E" w:rsidR="00234786" w:rsidRPr="00DA73D3" w:rsidRDefault="00234786" w:rsidP="00D467BF">
      <w:pPr>
        <w:rPr>
          <w:rFonts w:ascii="Arial" w:hAnsi="Arial" w:cs="Arial"/>
          <w:color w:val="000000" w:themeColor="text1"/>
        </w:rPr>
      </w:pPr>
    </w:p>
    <w:p w14:paraId="50E6BEAB" w14:textId="3F2D96BD" w:rsidR="00234786" w:rsidRPr="00DA73D3" w:rsidRDefault="00234786" w:rsidP="00D467BF">
      <w:pPr>
        <w:rPr>
          <w:rFonts w:ascii="Arial" w:hAnsi="Arial" w:cs="Arial"/>
          <w:color w:val="000000" w:themeColor="text1"/>
        </w:rPr>
      </w:pPr>
    </w:p>
    <w:p w14:paraId="52FCAAB9" w14:textId="422E61C9" w:rsidR="00234786" w:rsidRPr="00DA73D3" w:rsidRDefault="00234786" w:rsidP="00D467BF">
      <w:pPr>
        <w:rPr>
          <w:rFonts w:ascii="Arial" w:hAnsi="Arial" w:cs="Arial"/>
          <w:color w:val="000000" w:themeColor="text1"/>
        </w:rPr>
      </w:pPr>
    </w:p>
    <w:p w14:paraId="086A290D" w14:textId="6BB580B5" w:rsidR="00234786" w:rsidRPr="00DA73D3" w:rsidRDefault="00234786" w:rsidP="00D467BF">
      <w:pPr>
        <w:rPr>
          <w:rFonts w:ascii="Arial" w:hAnsi="Arial" w:cs="Arial"/>
          <w:color w:val="000000" w:themeColor="text1"/>
        </w:rPr>
      </w:pPr>
    </w:p>
    <w:p w14:paraId="2D17874E" w14:textId="173674BF" w:rsidR="00234786" w:rsidRDefault="00234786" w:rsidP="00D467BF">
      <w:pPr>
        <w:rPr>
          <w:rFonts w:ascii="Arial" w:hAnsi="Arial" w:cs="Arial"/>
          <w:color w:val="000000" w:themeColor="text1"/>
        </w:rPr>
      </w:pPr>
    </w:p>
    <w:p w14:paraId="1F298B8C" w14:textId="17DB2A44" w:rsidR="00744FC9" w:rsidRDefault="00744FC9" w:rsidP="00D467BF">
      <w:pPr>
        <w:rPr>
          <w:rFonts w:ascii="Arial" w:hAnsi="Arial" w:cs="Arial"/>
          <w:color w:val="000000" w:themeColor="text1"/>
        </w:rPr>
      </w:pPr>
    </w:p>
    <w:p w14:paraId="4DF13337" w14:textId="3946ADE1" w:rsidR="00744FC9" w:rsidRDefault="00744FC9" w:rsidP="00D467BF">
      <w:pPr>
        <w:rPr>
          <w:rFonts w:ascii="Arial" w:hAnsi="Arial" w:cs="Arial"/>
          <w:color w:val="000000" w:themeColor="text1"/>
        </w:rPr>
      </w:pPr>
    </w:p>
    <w:p w14:paraId="678975F7" w14:textId="1F7F6DC8" w:rsidR="00744FC9" w:rsidRDefault="00744FC9" w:rsidP="00D467BF">
      <w:pPr>
        <w:rPr>
          <w:rFonts w:ascii="Arial" w:hAnsi="Arial" w:cs="Arial"/>
          <w:color w:val="000000" w:themeColor="text1"/>
        </w:rPr>
      </w:pPr>
    </w:p>
    <w:p w14:paraId="76A35E74" w14:textId="746B8F4F" w:rsidR="00744FC9" w:rsidRDefault="00744FC9" w:rsidP="00D467BF">
      <w:pPr>
        <w:rPr>
          <w:rFonts w:ascii="Arial" w:hAnsi="Arial" w:cs="Arial"/>
          <w:color w:val="000000" w:themeColor="text1"/>
        </w:rPr>
      </w:pPr>
    </w:p>
    <w:p w14:paraId="5D65BD9D" w14:textId="232809E0" w:rsidR="00744FC9" w:rsidRDefault="00744FC9" w:rsidP="00D467BF">
      <w:pPr>
        <w:rPr>
          <w:rFonts w:ascii="Arial" w:hAnsi="Arial" w:cs="Arial"/>
          <w:color w:val="000000" w:themeColor="text1"/>
        </w:rPr>
      </w:pPr>
    </w:p>
    <w:p w14:paraId="520FA80C" w14:textId="3DAEADC0" w:rsidR="00744FC9" w:rsidRDefault="00744FC9" w:rsidP="00D467BF">
      <w:pPr>
        <w:rPr>
          <w:rFonts w:ascii="Arial" w:hAnsi="Arial" w:cs="Arial"/>
          <w:color w:val="000000" w:themeColor="text1"/>
        </w:rPr>
      </w:pPr>
    </w:p>
    <w:p w14:paraId="1BFD7E93" w14:textId="4424DEFE" w:rsidR="00744FC9" w:rsidRPr="00E05C1D" w:rsidRDefault="00AE0EF2" w:rsidP="00744FC9">
      <w:pPr>
        <w:pStyle w:val="NormalWeb"/>
        <w:ind w:firstLine="720"/>
        <w:jc w:val="center"/>
        <w:rPr>
          <w:rFonts w:ascii="Arial" w:eastAsiaTheme="minorHAnsi" w:hAnsi="Arial" w:cs="Arial"/>
          <w:b/>
          <w:bCs/>
          <w:color w:val="000000"/>
          <w:sz w:val="28"/>
          <w:szCs w:val="28"/>
        </w:rPr>
      </w:pPr>
      <w:r w:rsidRPr="00DA73D3">
        <w:rPr>
          <w:rStyle w:val="Strong"/>
          <w:rFonts w:ascii="Arial" w:eastAsiaTheme="minorEastAsia" w:hAnsi="Arial" w:cs="Arial"/>
          <w:b w:val="0"/>
          <w:bCs w:val="0"/>
          <w:color w:val="000000" w:themeColor="text1"/>
        </w:rPr>
        <w:lastRenderedPageBreak/>
        <w:t xml:space="preserve">This </w:t>
      </w:r>
      <w:r w:rsidR="00744FC9" w:rsidRPr="00744FC9">
        <w:rPr>
          <w:rFonts w:ascii="Arial" w:hAnsi="Arial" w:cs="Arial"/>
          <w:b/>
          <w:bCs/>
          <w:sz w:val="20"/>
          <w:szCs w:val="20"/>
        </w:rPr>
        <w:t xml:space="preserve">Parents in Partnership Policy- Partnership with Parents </w:t>
      </w:r>
    </w:p>
    <w:p w14:paraId="747B8099" w14:textId="0ED53A9F" w:rsidR="00AE0EF2" w:rsidRPr="00DA73D3" w:rsidRDefault="00AE0EF2" w:rsidP="00E05C1D">
      <w:pPr>
        <w:pStyle w:val="NormalWeb"/>
        <w:ind w:firstLine="720"/>
        <w:jc w:val="center"/>
        <w:rPr>
          <w:rFonts w:ascii="Arial" w:eastAsiaTheme="minorHAnsi" w:hAnsi="Arial" w:cs="Arial"/>
          <w:b/>
          <w:bCs/>
          <w:color w:val="000000" w:themeColor="text1"/>
          <w:sz w:val="28"/>
          <w:szCs w:val="28"/>
        </w:rPr>
      </w:pPr>
      <w:r w:rsidRPr="00DA73D3">
        <w:rPr>
          <w:rFonts w:ascii="Arial" w:hAnsi="Arial" w:cs="Arial"/>
          <w:color w:val="000000" w:themeColor="text1"/>
          <w:sz w:val="22"/>
          <w:szCs w:val="22"/>
        </w:rPr>
        <w:t xml:space="preserve">Is effective </w:t>
      </w:r>
      <w:r w:rsidRPr="00DA73D3">
        <w:rPr>
          <w:rStyle w:val="Strong"/>
          <w:rFonts w:ascii="Arial" w:eastAsiaTheme="minorEastAsia" w:hAnsi="Arial" w:cs="Arial"/>
          <w:b w:val="0"/>
          <w:bCs w:val="0"/>
          <w:color w:val="000000" w:themeColor="text1"/>
        </w:rPr>
        <w:t xml:space="preserve">from: </w:t>
      </w:r>
      <w:r w:rsidRPr="00DA73D3">
        <w:rPr>
          <w:rStyle w:val="Strong"/>
          <w:rFonts w:ascii="Arial" w:eastAsiaTheme="minorEastAsia" w:hAnsi="Arial" w:cs="Arial"/>
          <w:color w:val="000000" w:themeColor="text1"/>
        </w:rPr>
        <w:t>1</w:t>
      </w:r>
      <w:r w:rsidR="00744FC9">
        <w:rPr>
          <w:rStyle w:val="Strong"/>
          <w:rFonts w:ascii="Arial" w:eastAsiaTheme="minorEastAsia" w:hAnsi="Arial" w:cs="Arial"/>
          <w:color w:val="000000" w:themeColor="text1"/>
        </w:rPr>
        <w:t>0</w:t>
      </w:r>
      <w:r w:rsidRPr="00DA73D3">
        <w:rPr>
          <w:rStyle w:val="Strong"/>
          <w:rFonts w:ascii="Arial" w:eastAsiaTheme="minorEastAsia" w:hAnsi="Arial" w:cs="Arial"/>
          <w:color w:val="000000" w:themeColor="text1"/>
        </w:rPr>
        <w:t>/0</w:t>
      </w:r>
      <w:r w:rsidR="00E05C1D" w:rsidRPr="00DA73D3">
        <w:rPr>
          <w:rStyle w:val="Strong"/>
          <w:rFonts w:ascii="Arial" w:eastAsiaTheme="minorEastAsia" w:hAnsi="Arial" w:cs="Arial"/>
          <w:color w:val="000000" w:themeColor="text1"/>
        </w:rPr>
        <w:t>5</w:t>
      </w:r>
      <w:r w:rsidRPr="00DA73D3">
        <w:rPr>
          <w:rStyle w:val="Strong"/>
          <w:rFonts w:ascii="Arial" w:eastAsiaTheme="minorEastAsia" w:hAnsi="Arial" w:cs="Arial"/>
          <w:color w:val="000000" w:themeColor="text1"/>
        </w:rPr>
        <w:t>/21</w:t>
      </w:r>
      <w:r w:rsidRPr="00DA73D3">
        <w:rPr>
          <w:rStyle w:val="Strong"/>
          <w:rFonts w:ascii="Arial" w:eastAsiaTheme="minorEastAsia" w:hAnsi="Arial" w:cs="Arial"/>
          <w:b w:val="0"/>
          <w:bCs w:val="0"/>
          <w:color w:val="000000" w:themeColor="text1"/>
        </w:rPr>
        <w:t xml:space="preserve"> until further notice</w:t>
      </w:r>
    </w:p>
    <w:p w14:paraId="41015F8C" w14:textId="3BC6BDA4" w:rsidR="00AE0EF2" w:rsidRPr="00DA73D3" w:rsidRDefault="00AE0EF2" w:rsidP="00AE0EF2">
      <w:pPr>
        <w:shd w:val="clear" w:color="auto" w:fill="FFFFFF"/>
        <w:spacing w:before="100" w:beforeAutospacing="1" w:after="100" w:afterAutospacing="1"/>
        <w:jc w:val="center"/>
        <w:rPr>
          <w:rFonts w:ascii="Arial" w:hAnsi="Arial" w:cs="Arial"/>
          <w:color w:val="000000" w:themeColor="text1"/>
          <w:sz w:val="21"/>
          <w:szCs w:val="21"/>
        </w:rPr>
      </w:pPr>
      <w:r w:rsidRPr="00DA73D3">
        <w:rPr>
          <w:rFonts w:ascii="Arial" w:hAnsi="Arial" w:cs="Arial"/>
          <w:color w:val="000000" w:themeColor="text1"/>
          <w:sz w:val="21"/>
          <w:szCs w:val="21"/>
        </w:rPr>
        <w:t>I have read and been informed about the content, requirements, and expectations of the</w:t>
      </w:r>
      <w:r w:rsidRPr="00DA73D3">
        <w:rPr>
          <w:rStyle w:val="apple-converted-space"/>
          <w:rFonts w:ascii="Arial" w:hAnsi="Arial" w:cs="Arial"/>
          <w:color w:val="000000" w:themeColor="text1"/>
          <w:sz w:val="21"/>
          <w:szCs w:val="21"/>
        </w:rPr>
        <w:t>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 xml:space="preserve">for employees at Grove Villa Childcare. </w:t>
      </w:r>
    </w:p>
    <w:p w14:paraId="6CBB6256" w14:textId="31A4D67A" w:rsidR="00AE0EF2" w:rsidRPr="00DA73D3" w:rsidRDefault="00AE0EF2" w:rsidP="00AE0EF2">
      <w:pPr>
        <w:shd w:val="clear" w:color="auto" w:fill="FFFFFF"/>
        <w:spacing w:before="100" w:beforeAutospacing="1" w:after="100" w:afterAutospacing="1"/>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I have received a copy of the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and agree to abide by the policy guidelines as a condition of my employment and my continuing employment at Grove Villa Childcare.</w:t>
      </w:r>
    </w:p>
    <w:p w14:paraId="6BB86D55" w14:textId="66A546EF" w:rsidR="00AE0EF2" w:rsidRPr="00DA73D3" w:rsidRDefault="00AE0EF2" w:rsidP="00AE0EF2">
      <w:pPr>
        <w:autoSpaceDE w:val="0"/>
        <w:autoSpaceDN w:val="0"/>
        <w:adjustRightInd w:val="0"/>
        <w:spacing w:after="240" w:line="440" w:lineRule="atLeast"/>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I understand that if I have questions, at any time, regarding the </w:t>
      </w:r>
      <w:r w:rsidR="00744FC9" w:rsidRPr="00744FC9">
        <w:rPr>
          <w:rFonts w:ascii="Arial" w:hAnsi="Arial" w:cs="Arial"/>
          <w:b/>
          <w:bCs/>
          <w:sz w:val="21"/>
          <w:szCs w:val="21"/>
        </w:rPr>
        <w:t>Parents in Partnership Policy- Partnership with Parents</w:t>
      </w:r>
      <w:r w:rsidRPr="00DA73D3">
        <w:rPr>
          <w:rFonts w:ascii="Arial" w:hAnsi="Arial" w:cs="Arial"/>
          <w:color w:val="000000" w:themeColor="text1"/>
          <w:sz w:val="21"/>
          <w:szCs w:val="21"/>
        </w:rPr>
        <w:t>, I will consult with my immediate manager / supervisor.</w:t>
      </w:r>
    </w:p>
    <w:p w14:paraId="1D474BE5" w14:textId="0C737892" w:rsidR="00AE0EF2" w:rsidRPr="00DA73D3" w:rsidRDefault="00AE0EF2" w:rsidP="00AE0EF2">
      <w:pPr>
        <w:pStyle w:val="NormalWeb"/>
        <w:jc w:val="center"/>
        <w:rPr>
          <w:rFonts w:ascii="Arial" w:hAnsi="Arial" w:cs="Arial"/>
          <w:color w:val="000000" w:themeColor="text1"/>
          <w:sz w:val="21"/>
          <w:szCs w:val="21"/>
        </w:rPr>
      </w:pPr>
      <w:r w:rsidRPr="00DA73D3">
        <w:rPr>
          <w:rFonts w:ascii="Arial" w:hAnsi="Arial" w:cs="Arial"/>
          <w:color w:val="000000" w:themeColor="text1"/>
          <w:sz w:val="21"/>
          <w:szCs w:val="21"/>
        </w:rPr>
        <w:t xml:space="preserve">Please read the </w:t>
      </w:r>
      <w:r w:rsidR="00744FC9" w:rsidRPr="00744FC9">
        <w:rPr>
          <w:rFonts w:ascii="Arial" w:hAnsi="Arial" w:cs="Arial"/>
          <w:b/>
          <w:bCs/>
          <w:sz w:val="21"/>
          <w:szCs w:val="21"/>
        </w:rPr>
        <w:t xml:space="preserve">Parents in Partnership Policy- Partnership with Parents </w:t>
      </w:r>
      <w:r w:rsidRPr="00DA73D3">
        <w:rPr>
          <w:rFonts w:ascii="Arial" w:hAnsi="Arial" w:cs="Arial"/>
          <w:color w:val="000000" w:themeColor="text1"/>
          <w:sz w:val="21"/>
          <w:szCs w:val="21"/>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DA73D3" w:rsidRPr="00DA73D3" w14:paraId="7E2DEEDC" w14:textId="77777777" w:rsidTr="009C2323">
        <w:trPr>
          <w:trHeight w:val="640"/>
        </w:trPr>
        <w:tc>
          <w:tcPr>
            <w:tcW w:w="4424" w:type="dxa"/>
          </w:tcPr>
          <w:p w14:paraId="533746F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Full Name</w:t>
            </w:r>
          </w:p>
        </w:tc>
        <w:tc>
          <w:tcPr>
            <w:tcW w:w="4583" w:type="dxa"/>
          </w:tcPr>
          <w:p w14:paraId="0AAA431B"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 xml:space="preserve">Signature </w:t>
            </w:r>
          </w:p>
        </w:tc>
        <w:tc>
          <w:tcPr>
            <w:tcW w:w="1921" w:type="dxa"/>
          </w:tcPr>
          <w:p w14:paraId="40DD2053"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DA73D3">
              <w:rPr>
                <w:rFonts w:ascii="Arial" w:hAnsi="Arial" w:cs="Arial"/>
                <w:color w:val="000000" w:themeColor="text1"/>
                <w:sz w:val="22"/>
                <w:szCs w:val="22"/>
              </w:rPr>
              <w:t>Date</w:t>
            </w:r>
          </w:p>
        </w:tc>
      </w:tr>
      <w:tr w:rsidR="00DA73D3" w:rsidRPr="00DA73D3" w14:paraId="48D2A1F1" w14:textId="77777777" w:rsidTr="009C2323">
        <w:trPr>
          <w:trHeight w:val="640"/>
        </w:trPr>
        <w:tc>
          <w:tcPr>
            <w:tcW w:w="4424" w:type="dxa"/>
          </w:tcPr>
          <w:p w14:paraId="43315E8A"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804AE45"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69E7A9D"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C52562E" w14:textId="77777777" w:rsidTr="009C2323">
        <w:trPr>
          <w:trHeight w:val="653"/>
        </w:trPr>
        <w:tc>
          <w:tcPr>
            <w:tcW w:w="4424" w:type="dxa"/>
          </w:tcPr>
          <w:p w14:paraId="539B6A4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C48E37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34AEC2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F5764FD" w14:textId="77777777" w:rsidTr="009C2323">
        <w:trPr>
          <w:trHeight w:val="640"/>
        </w:trPr>
        <w:tc>
          <w:tcPr>
            <w:tcW w:w="4424" w:type="dxa"/>
          </w:tcPr>
          <w:p w14:paraId="0DC0FD8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3FCADD3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4955128"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34003020" w14:textId="77777777" w:rsidTr="009C2323">
        <w:trPr>
          <w:trHeight w:val="640"/>
        </w:trPr>
        <w:tc>
          <w:tcPr>
            <w:tcW w:w="4424" w:type="dxa"/>
          </w:tcPr>
          <w:p w14:paraId="66CA289B"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484B552"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22D0406"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76B6CCCF" w14:textId="77777777" w:rsidTr="009C2323">
        <w:trPr>
          <w:trHeight w:val="640"/>
        </w:trPr>
        <w:tc>
          <w:tcPr>
            <w:tcW w:w="4424" w:type="dxa"/>
          </w:tcPr>
          <w:p w14:paraId="4DA2597E"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850073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6132D8D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0EA614E5" w14:textId="77777777" w:rsidTr="009C2323">
        <w:trPr>
          <w:trHeight w:val="640"/>
        </w:trPr>
        <w:tc>
          <w:tcPr>
            <w:tcW w:w="4424" w:type="dxa"/>
          </w:tcPr>
          <w:p w14:paraId="7BD9CE28"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DC6DE19"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14351CF"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5BF19F10" w14:textId="77777777" w:rsidTr="009C2323">
        <w:trPr>
          <w:trHeight w:val="640"/>
        </w:trPr>
        <w:tc>
          <w:tcPr>
            <w:tcW w:w="4424" w:type="dxa"/>
          </w:tcPr>
          <w:p w14:paraId="05BDB78A"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A36DE2E"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5F67BA2" w14:textId="77777777" w:rsidR="00BF55B5" w:rsidRPr="00DA73D3" w:rsidRDefault="00BF55B5"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4BE10A97" w14:textId="77777777" w:rsidTr="009C2323">
        <w:trPr>
          <w:trHeight w:val="640"/>
        </w:trPr>
        <w:tc>
          <w:tcPr>
            <w:tcW w:w="4424" w:type="dxa"/>
          </w:tcPr>
          <w:p w14:paraId="0642FC38"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52D2937C"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370DD27"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DA73D3" w:rsidRPr="00DA73D3" w14:paraId="0F3A565D" w14:textId="77777777" w:rsidTr="009C2323">
        <w:trPr>
          <w:trHeight w:val="653"/>
        </w:trPr>
        <w:tc>
          <w:tcPr>
            <w:tcW w:w="4424" w:type="dxa"/>
          </w:tcPr>
          <w:p w14:paraId="13603294"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C810492"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C9946B5" w14:textId="77777777" w:rsidR="00AE0EF2" w:rsidRPr="00DA73D3" w:rsidRDefault="00AE0EF2" w:rsidP="009C2323">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46F9B402" w14:textId="77777777" w:rsidR="00AE0EF2" w:rsidRPr="00DA73D3" w:rsidRDefault="00AE0EF2" w:rsidP="00D467BF">
      <w:pPr>
        <w:rPr>
          <w:rFonts w:ascii="Arial" w:hAnsi="Arial" w:cs="Arial"/>
          <w:color w:val="000000" w:themeColor="text1"/>
        </w:rPr>
      </w:pPr>
    </w:p>
    <w:sectPr w:rsidR="00AE0EF2" w:rsidRPr="00DA73D3"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49BC" w14:textId="77777777" w:rsidR="009B29EF" w:rsidRDefault="009B29EF" w:rsidP="00460776">
      <w:r>
        <w:separator/>
      </w:r>
    </w:p>
  </w:endnote>
  <w:endnote w:type="continuationSeparator" w:id="0">
    <w:p w14:paraId="344445E4" w14:textId="77777777" w:rsidR="009B29EF" w:rsidRDefault="009B29E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6202E6C6"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E05C1D">
            <w:rPr>
              <w:rFonts w:ascii="Arial" w:hAnsi="Arial" w:cs="Arial"/>
              <w:sz w:val="22"/>
              <w:szCs w:val="22"/>
            </w:rPr>
            <w:t>5</w:t>
          </w:r>
          <w:r>
            <w:rPr>
              <w:rFonts w:ascii="Arial" w:hAnsi="Arial" w:cs="Arial"/>
              <w:sz w:val="22"/>
              <w:szCs w:val="22"/>
            </w:rPr>
            <w:t>/21</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474CE8C8" w:rsidR="000E16CB" w:rsidRPr="000E16CB" w:rsidRDefault="00BF55B5" w:rsidP="000E16CB">
          <w:pPr>
            <w:rPr>
              <w:rFonts w:ascii="Arial" w:hAnsi="Arial" w:cs="Arial"/>
              <w:sz w:val="22"/>
              <w:szCs w:val="22"/>
            </w:rPr>
          </w:pPr>
          <w:r>
            <w:rPr>
              <w:rFonts w:ascii="Arial" w:hAnsi="Arial" w:cs="Arial"/>
              <w:sz w:val="22"/>
              <w:szCs w:val="22"/>
            </w:rPr>
            <w:t>1</w:t>
          </w:r>
          <w:r w:rsidR="00744FC9">
            <w:rPr>
              <w:rFonts w:ascii="Arial" w:hAnsi="Arial" w:cs="Arial"/>
              <w:sz w:val="22"/>
              <w:szCs w:val="22"/>
            </w:rPr>
            <w:t>0</w:t>
          </w:r>
          <w:r>
            <w:rPr>
              <w:rFonts w:ascii="Arial" w:hAnsi="Arial" w:cs="Arial"/>
              <w:sz w:val="22"/>
              <w:szCs w:val="22"/>
            </w:rPr>
            <w:t>/0</w:t>
          </w:r>
          <w:r w:rsidR="00E05C1D">
            <w:rPr>
              <w:rFonts w:ascii="Arial" w:hAnsi="Arial" w:cs="Arial"/>
              <w:sz w:val="22"/>
              <w:szCs w:val="22"/>
            </w:rPr>
            <w:t>5</w:t>
          </w:r>
          <w:r>
            <w:rPr>
              <w:rFonts w:ascii="Arial" w:hAnsi="Arial" w:cs="Arial"/>
              <w:sz w:val="22"/>
              <w:szCs w:val="22"/>
            </w:rPr>
            <w:t>/22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134B" w14:textId="77777777" w:rsidR="009B29EF" w:rsidRDefault="009B29EF" w:rsidP="00460776">
      <w:r>
        <w:separator/>
      </w:r>
    </w:p>
  </w:footnote>
  <w:footnote w:type="continuationSeparator" w:id="0">
    <w:p w14:paraId="24609EC0" w14:textId="77777777" w:rsidR="009B29EF" w:rsidRDefault="009B29E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A013DD3" w14:textId="40266ED3" w:rsidR="00945096" w:rsidRPr="00744FC9" w:rsidRDefault="008850AF" w:rsidP="007A6426">
    <w:pPr>
      <w:pStyle w:val="NormalWeb"/>
      <w:ind w:firstLine="720"/>
      <w:jc w:val="center"/>
      <w:rPr>
        <w:rFonts w:ascii="Arial" w:eastAsiaTheme="minorHAnsi" w:hAnsi="Arial" w:cs="Arial"/>
        <w:b/>
        <w:bCs/>
        <w:color w:val="000000"/>
      </w:rPr>
    </w:pPr>
    <w:r w:rsidRPr="00744FC9">
      <w:rPr>
        <w:rFonts w:ascii="Arial" w:hAnsi="Arial" w:cs="Arial"/>
        <w:b/>
        <w:bCs/>
      </w:rPr>
      <w:t xml:space="preserve">Parents in Partnership Policy- Partnership with Parents </w:t>
    </w:r>
    <w:r w:rsidR="00234786" w:rsidRPr="00744FC9">
      <w:rPr>
        <w:rFonts w:ascii="Arial" w:hAnsi="Arial" w:cs="Arial"/>
        <w:b/>
        <w:bCs/>
      </w:rPr>
      <w:t xml:space="preserve">Key </w:t>
    </w:r>
    <w:r w:rsidR="00E05C1D" w:rsidRPr="00744FC9">
      <w:rPr>
        <w:rFonts w:ascii="Arial" w:hAnsi="Arial" w:cs="Arial"/>
        <w:b/>
        <w:bCs/>
      </w:rPr>
      <w:t>Person</w:t>
    </w:r>
    <w:r w:rsidR="00234786" w:rsidRPr="00744FC9">
      <w:rPr>
        <w:rFonts w:ascii="Arial" w:hAnsi="Arial" w:cs="Arial"/>
        <w:b/>
        <w:bCs/>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406E48"/>
    <w:multiLevelType w:val="multilevel"/>
    <w:tmpl w:val="1AB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9"/>
  </w:num>
  <w:num w:numId="8">
    <w:abstractNumId w:val="20"/>
  </w:num>
  <w:num w:numId="9">
    <w:abstractNumId w:val="16"/>
  </w:num>
  <w:num w:numId="10">
    <w:abstractNumId w:val="21"/>
  </w:num>
  <w:num w:numId="11">
    <w:abstractNumId w:val="22"/>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3"/>
  </w:num>
  <w:num w:numId="22">
    <w:abstractNumId w:val="17"/>
  </w:num>
  <w:num w:numId="23">
    <w:abstractNumId w:val="15"/>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34786"/>
    <w:rsid w:val="002661D2"/>
    <w:rsid w:val="00345232"/>
    <w:rsid w:val="0039598A"/>
    <w:rsid w:val="004036F5"/>
    <w:rsid w:val="004514AA"/>
    <w:rsid w:val="00455021"/>
    <w:rsid w:val="00460776"/>
    <w:rsid w:val="00491804"/>
    <w:rsid w:val="004E2865"/>
    <w:rsid w:val="00515402"/>
    <w:rsid w:val="0052081E"/>
    <w:rsid w:val="00526319"/>
    <w:rsid w:val="00571453"/>
    <w:rsid w:val="005A1C20"/>
    <w:rsid w:val="006630B3"/>
    <w:rsid w:val="006C06F7"/>
    <w:rsid w:val="00727D9F"/>
    <w:rsid w:val="00744FC9"/>
    <w:rsid w:val="007A6426"/>
    <w:rsid w:val="007F7EAF"/>
    <w:rsid w:val="008850AF"/>
    <w:rsid w:val="00913626"/>
    <w:rsid w:val="00945096"/>
    <w:rsid w:val="00951AB2"/>
    <w:rsid w:val="009B29EF"/>
    <w:rsid w:val="00A11E14"/>
    <w:rsid w:val="00A459A8"/>
    <w:rsid w:val="00A73725"/>
    <w:rsid w:val="00AE0EF2"/>
    <w:rsid w:val="00AF5EAF"/>
    <w:rsid w:val="00B00D53"/>
    <w:rsid w:val="00B52DF6"/>
    <w:rsid w:val="00B74511"/>
    <w:rsid w:val="00BF55B5"/>
    <w:rsid w:val="00C17E71"/>
    <w:rsid w:val="00C3690B"/>
    <w:rsid w:val="00D467BF"/>
    <w:rsid w:val="00DA73D3"/>
    <w:rsid w:val="00E05C1D"/>
    <w:rsid w:val="00E12BAC"/>
    <w:rsid w:val="00E91EEA"/>
    <w:rsid w:val="00EF2390"/>
    <w:rsid w:val="00F02AB3"/>
    <w:rsid w:val="00F07550"/>
    <w:rsid w:val="00F7662B"/>
    <w:rsid w:val="00F84D36"/>
    <w:rsid w:val="00F863AC"/>
    <w:rsid w:val="00F92084"/>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837">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2021-06-13T17:37:00Z</cp:lastPrinted>
  <dcterms:created xsi:type="dcterms:W3CDTF">2021-06-13T17:37:00Z</dcterms:created>
  <dcterms:modified xsi:type="dcterms:W3CDTF">2021-06-13T17:37:00Z</dcterms:modified>
</cp:coreProperties>
</file>